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8F1989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8F1989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8F1989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8F1989">
        <w:rPr>
          <w:b/>
          <w:color w:val="1F497D" w:themeColor="text2"/>
          <w:sz w:val="32"/>
          <w:szCs w:val="32"/>
        </w:rPr>
        <w:t>Межрайонная</w:t>
      </w:r>
      <w:proofErr w:type="gramEnd"/>
      <w:r w:rsidRPr="008F1989">
        <w:rPr>
          <w:b/>
          <w:color w:val="1F497D" w:themeColor="text2"/>
          <w:sz w:val="32"/>
          <w:szCs w:val="32"/>
        </w:rPr>
        <w:t xml:space="preserve"> ИФНС России №</w:t>
      </w:r>
      <w:r w:rsidR="00D514F4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>7</w:t>
      </w:r>
      <w:r w:rsidR="001E5053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>по Ханты-М</w:t>
      </w:r>
      <w:r w:rsidR="00107149" w:rsidRPr="008F1989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 w:rsidRPr="008F1989">
        <w:rPr>
          <w:b/>
          <w:color w:val="1F497D" w:themeColor="text2"/>
          <w:sz w:val="32"/>
          <w:szCs w:val="32"/>
        </w:rPr>
        <w:t xml:space="preserve"> </w:t>
      </w:r>
      <w:r w:rsidRPr="008F1989">
        <w:rPr>
          <w:b/>
          <w:color w:val="1F497D" w:themeColor="text2"/>
          <w:sz w:val="32"/>
          <w:szCs w:val="32"/>
        </w:rPr>
        <w:t xml:space="preserve">Югре </w:t>
      </w:r>
      <w:r w:rsidR="00A62F40" w:rsidRPr="008F1989">
        <w:rPr>
          <w:b/>
          <w:color w:val="1F497D" w:themeColor="text2"/>
          <w:sz w:val="32"/>
          <w:szCs w:val="32"/>
        </w:rPr>
        <w:t>сообщает, что</w:t>
      </w:r>
      <w:r w:rsidR="00107149" w:rsidRPr="008F1989">
        <w:rPr>
          <w:b/>
          <w:color w:val="1F497D" w:themeColor="text2"/>
          <w:sz w:val="32"/>
          <w:szCs w:val="32"/>
        </w:rPr>
        <w:t xml:space="preserve"> </w:t>
      </w:r>
    </w:p>
    <w:p w:rsidR="00A62F40" w:rsidRPr="008F1989" w:rsidRDefault="00A23049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  <w:u w:val="single"/>
        </w:rPr>
        <w:t>12</w:t>
      </w:r>
      <w:r w:rsidR="00216D6F" w:rsidRPr="008F1989">
        <w:rPr>
          <w:b/>
          <w:color w:val="1F497D" w:themeColor="text2"/>
          <w:sz w:val="32"/>
          <w:szCs w:val="32"/>
          <w:u w:val="single"/>
        </w:rPr>
        <w:t xml:space="preserve"> апреля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 w:rsidRPr="008F1989">
        <w:rPr>
          <w:b/>
          <w:color w:val="1F497D" w:themeColor="text2"/>
          <w:sz w:val="32"/>
          <w:szCs w:val="32"/>
          <w:u w:val="single"/>
        </w:rPr>
        <w:t>3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8F1989">
        <w:rPr>
          <w:b/>
          <w:color w:val="1F497D" w:themeColor="text2"/>
          <w:sz w:val="32"/>
          <w:szCs w:val="32"/>
          <w:u w:val="single"/>
        </w:rPr>
        <w:t>1</w:t>
      </w:r>
      <w:r w:rsidR="001E5053" w:rsidRPr="008F1989">
        <w:rPr>
          <w:b/>
          <w:color w:val="1F497D" w:themeColor="text2"/>
          <w:sz w:val="32"/>
          <w:szCs w:val="32"/>
          <w:u w:val="single"/>
        </w:rPr>
        <w:t>1</w:t>
      </w:r>
      <w:r w:rsidR="00A62F40" w:rsidRPr="008F1989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8F1989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8F1989">
        <w:rPr>
          <w:b/>
          <w:color w:val="1F497D" w:themeColor="text2"/>
          <w:sz w:val="32"/>
          <w:szCs w:val="32"/>
        </w:rPr>
        <w:t>в</w:t>
      </w:r>
      <w:r w:rsidR="009B4B80" w:rsidRPr="008F1989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8F1989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D514F4" w:rsidRPr="008F1989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B4B80" w:rsidRPr="008F1989" w:rsidRDefault="009B4B8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8F1989">
        <w:rPr>
          <w:b/>
          <w:color w:val="1F497D" w:themeColor="text2"/>
          <w:sz w:val="32"/>
          <w:szCs w:val="32"/>
        </w:rPr>
        <w:t>Темы:</w:t>
      </w:r>
    </w:p>
    <w:p w:rsidR="0099280A" w:rsidRPr="008F1989" w:rsidRDefault="0099280A" w:rsidP="0095132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1.</w:t>
      </w:r>
      <w:r w:rsidRPr="008F1989">
        <w:rPr>
          <w:rFonts w:eastAsia="Calibri"/>
          <w:sz w:val="32"/>
          <w:szCs w:val="32"/>
          <w:lang w:val="x-none" w:eastAsia="en-US"/>
        </w:rPr>
        <w:tab/>
        <w:t xml:space="preserve">Порядок заполнения уведомлений об исчисленных суммах налогов, авансовых платежей по налогам, сборов, страховых взносов для юридических лиц и индивидуальных предпринимателей, применяющих систему УСН. 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2.</w:t>
      </w:r>
      <w:r w:rsidRPr="008F1989">
        <w:rPr>
          <w:rFonts w:eastAsia="Calibri"/>
          <w:sz w:val="32"/>
          <w:szCs w:val="32"/>
          <w:lang w:val="x-none" w:eastAsia="en-US"/>
        </w:rPr>
        <w:tab/>
        <w:t>О действующих ставках по специальным налоговым режимам.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3.</w:t>
      </w:r>
      <w:r w:rsidRPr="008F1989">
        <w:rPr>
          <w:rFonts w:eastAsia="Calibri"/>
          <w:sz w:val="32"/>
          <w:szCs w:val="32"/>
          <w:lang w:val="x-none" w:eastAsia="en-US"/>
        </w:rPr>
        <w:tab/>
        <w:t>О возможности подачи документов на регистрацию в электронном виде.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4.</w:t>
      </w:r>
      <w:r w:rsidRPr="008F1989">
        <w:rPr>
          <w:rFonts w:eastAsia="Calibri"/>
          <w:sz w:val="32"/>
          <w:szCs w:val="32"/>
          <w:lang w:val="x-none" w:eastAsia="en-US"/>
        </w:rPr>
        <w:tab/>
        <w:t>Согласие на СМС информирование о долге.</w:t>
      </w:r>
    </w:p>
    <w:p w:rsidR="00712432" w:rsidRPr="008F1989" w:rsidRDefault="00712432" w:rsidP="008F1989">
      <w:pPr>
        <w:autoSpaceDE w:val="0"/>
        <w:autoSpaceDN w:val="0"/>
        <w:adjustRightInd w:val="0"/>
        <w:rPr>
          <w:rFonts w:eastAsia="Calibri"/>
          <w:sz w:val="32"/>
          <w:szCs w:val="32"/>
          <w:lang w:val="x-none" w:eastAsia="en-US"/>
        </w:rPr>
      </w:pPr>
      <w:r w:rsidRPr="008F1989">
        <w:rPr>
          <w:rFonts w:eastAsia="Calibri"/>
          <w:sz w:val="32"/>
          <w:szCs w:val="32"/>
          <w:lang w:val="x-none" w:eastAsia="en-US"/>
        </w:rPr>
        <w:t>5.</w:t>
      </w:r>
      <w:r w:rsidRPr="008F1989">
        <w:rPr>
          <w:rFonts w:eastAsia="Calibri"/>
          <w:sz w:val="32"/>
          <w:szCs w:val="32"/>
          <w:lang w:val="x-none" w:eastAsia="en-US"/>
        </w:rPr>
        <w:tab/>
        <w:t>Декларационная кампания 2023.</w:t>
      </w:r>
    </w:p>
    <w:p w:rsidR="00216D6F" w:rsidRPr="008F1989" w:rsidRDefault="00712432" w:rsidP="008F1989">
      <w:pPr>
        <w:autoSpaceDE w:val="0"/>
        <w:autoSpaceDN w:val="0"/>
        <w:adjustRightInd w:val="0"/>
        <w:rPr>
          <w:sz w:val="32"/>
          <w:szCs w:val="32"/>
        </w:rPr>
      </w:pPr>
      <w:r w:rsidRPr="008F1989">
        <w:rPr>
          <w:rFonts w:eastAsia="Calibri"/>
          <w:sz w:val="32"/>
          <w:szCs w:val="32"/>
          <w:lang w:val="x-none" w:eastAsia="en-US"/>
        </w:rPr>
        <w:t>6.</w:t>
      </w:r>
      <w:r w:rsidRPr="008F1989">
        <w:rPr>
          <w:rFonts w:eastAsia="Calibri"/>
          <w:sz w:val="32"/>
          <w:szCs w:val="32"/>
          <w:lang w:val="x-none" w:eastAsia="en-US"/>
        </w:rPr>
        <w:tab/>
        <w:t>Налоговые льготы для физических лиц.</w:t>
      </w:r>
    </w:p>
    <w:p w:rsidR="00D514F4" w:rsidRPr="008F1989" w:rsidRDefault="00D514F4" w:rsidP="0095132B">
      <w:pPr>
        <w:jc w:val="both"/>
        <w:rPr>
          <w:sz w:val="32"/>
          <w:szCs w:val="32"/>
        </w:rPr>
      </w:pPr>
    </w:p>
    <w:p w:rsidR="0099280A" w:rsidRPr="008F1989" w:rsidRDefault="009B4B80" w:rsidP="007F3CC8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1989">
        <w:rPr>
          <w:sz w:val="32"/>
          <w:szCs w:val="32"/>
        </w:rPr>
        <w:t>Пройти регистрацию и принять участие можно по ссылке:</w:t>
      </w:r>
    </w:p>
    <w:p w:rsidR="00A23049" w:rsidRPr="00712432" w:rsidRDefault="00A23049" w:rsidP="00A23049">
      <w:pPr>
        <w:spacing w:line="360" w:lineRule="auto"/>
        <w:jc w:val="center"/>
        <w:rPr>
          <w:b/>
          <w:i/>
          <w:color w:val="4F81BD" w:themeColor="accent1"/>
          <w:sz w:val="30"/>
          <w:szCs w:val="30"/>
          <w:u w:val="single"/>
          <w:lang w:val="x-none"/>
        </w:rPr>
      </w:pPr>
      <w:r w:rsidRPr="008F1989">
        <w:rPr>
          <w:b/>
          <w:i/>
          <w:color w:val="4F81BD" w:themeColor="accent1"/>
          <w:sz w:val="32"/>
          <w:szCs w:val="32"/>
          <w:u w:val="single"/>
          <w:lang w:val="x-none"/>
        </w:rPr>
        <w:t>https://w.sbis.ru/webinar/ifns8619120423</w:t>
      </w:r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bookmarkStart w:id="0" w:name="_GoBack"/>
      <w:bookmarkEnd w:id="0"/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C5&#10;YJjR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7155"/>
    <w:rsid w:val="00866F0C"/>
    <w:rsid w:val="008921CC"/>
    <w:rsid w:val="008F1989"/>
    <w:rsid w:val="0095132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888-C310-4300-9DEC-967AFCB8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17</cp:revision>
  <cp:lastPrinted>2023-02-16T05:26:00Z</cp:lastPrinted>
  <dcterms:created xsi:type="dcterms:W3CDTF">2023-01-18T10:55:00Z</dcterms:created>
  <dcterms:modified xsi:type="dcterms:W3CDTF">2023-04-07T10:17:00Z</dcterms:modified>
</cp:coreProperties>
</file>